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</w:rPr>
        <w:t>Уч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ителя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Шангутова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Н.А.,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Шляжко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Н.Н.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 xml:space="preserve">Математика, 3 класс, </w:t>
      </w:r>
      <w:r w:rsidR="00440734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2</w:t>
      </w:r>
      <w:r w:rsidR="00AB5C55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.05.2020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Тема: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AB5C55">
        <w:rPr>
          <w:rFonts w:asciiTheme="majorBidi" w:hAnsiTheme="majorBidi" w:cstheme="majorBidi"/>
          <w:sz w:val="28"/>
          <w:szCs w:val="28"/>
          <w:lang w:val="ru-RU" w:bidi="he-IL"/>
        </w:rPr>
        <w:t>Решение простых задач на вычисление времени окончания события, начала события, продолжительности события</w:t>
      </w: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</w:pP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С.12</w:t>
      </w:r>
      <w:r w:rsidR="00AB5C55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8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Рассмотри </w:t>
      </w:r>
      <w:r w:rsidR="00AB5C55">
        <w:rPr>
          <w:rFonts w:asciiTheme="majorBidi" w:hAnsiTheme="majorBidi" w:cstheme="majorBidi"/>
          <w:sz w:val="28"/>
          <w:szCs w:val="28"/>
          <w:lang w:val="ru-RU" w:bidi="he-IL"/>
        </w:rPr>
        <w:t>запись решения задачи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>.</w:t>
      </w:r>
    </w:p>
    <w:p w:rsidR="00A64AA3" w:rsidRDefault="00A64AA3" w:rsidP="001F3A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A64AA3" w:rsidRDefault="00D479C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 w:rsidR="00AB5C55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8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AB5C55">
        <w:rPr>
          <w:rFonts w:asciiTheme="majorBidi" w:hAnsiTheme="majorBidi" w:cstheme="majorBidi"/>
          <w:sz w:val="28"/>
          <w:szCs w:val="28"/>
          <w:lang w:val="ru-RU"/>
        </w:rPr>
        <w:t>Запиши решение задачи</w:t>
      </w:r>
      <w:r w:rsidR="0055680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С.128, №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Реши задачу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30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Рассмотри запись решения задачи.</w:t>
      </w:r>
    </w:p>
    <w:p w:rsidR="00E23874" w:rsidRDefault="00E23874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Запиши решение задачи. 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№2.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Реши задачу. 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32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Рассмотри запись решения задачи.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Запиши решение задачи. </w:t>
      </w:r>
    </w:p>
    <w:p w:rsidR="00AB5C55" w:rsidRDefault="00AB5C55" w:rsidP="00AB5C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№2.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Реши задачу. </w:t>
      </w:r>
    </w:p>
    <w:p w:rsid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55680E" w:rsidRDefault="00E23874" w:rsidP="001F3A16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</w:t>
      </w:r>
      <w:r w:rsidR="00AB5C55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</w:t>
      </w:r>
      <w:r w:rsidR="00AB5C55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. </w:t>
      </w:r>
      <w:r w:rsidR="00440734">
        <w:rPr>
          <w:rFonts w:asciiTheme="majorBidi" w:hAnsiTheme="majorBidi" w:cstheme="majorBidi"/>
          <w:bCs/>
          <w:iCs/>
          <w:sz w:val="28"/>
          <w:szCs w:val="28"/>
          <w:lang w:val="ru-RU"/>
        </w:rPr>
        <w:t>Сравни.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E73219" w:rsidRDefault="00E23874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</w:t>
      </w:r>
      <w:r w:rsidR="00AB5C55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№5</w:t>
      </w:r>
      <w:r w:rsidR="00E73219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. </w:t>
      </w:r>
      <w:r w:rsidR="00AB5C55">
        <w:rPr>
          <w:rFonts w:asciiTheme="majorBidi" w:hAnsiTheme="majorBidi" w:cstheme="majorBidi"/>
          <w:bCs/>
          <w:iCs/>
          <w:sz w:val="28"/>
          <w:szCs w:val="28"/>
          <w:lang w:val="ru-RU"/>
        </w:rPr>
        <w:t>Вставь пропущенные цифры</w:t>
      </w:r>
      <w:r w:rsidR="00E73219">
        <w:rPr>
          <w:rFonts w:asciiTheme="majorBidi" w:hAnsiTheme="majorBidi" w:cstheme="majorBidi"/>
          <w:bCs/>
          <w:iCs/>
          <w:sz w:val="28"/>
          <w:szCs w:val="28"/>
          <w:lang w:val="ru-RU"/>
        </w:rPr>
        <w:t>.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 w:rsidRPr="000B57D1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?</w:t>
      </w:r>
      <w:r w:rsidRPr="000B57D1">
        <w:rPr>
          <w:rFonts w:asciiTheme="majorBidi" w:hAnsiTheme="majorBidi" w:cstheme="majorBidi"/>
          <w:b/>
          <w:i/>
          <w:sz w:val="28"/>
          <w:szCs w:val="28"/>
          <w:lang w:val="ru-RU" w:bidi="he-IL"/>
        </w:rPr>
        <w:t xml:space="preserve"> </w:t>
      </w:r>
      <w:r w:rsidR="000B57D1" w:rsidRPr="000B57D1">
        <w:rPr>
          <w:rFonts w:asciiTheme="majorBidi" w:hAnsiTheme="majorBidi" w:cstheme="majorBidi"/>
          <w:b/>
          <w:i/>
          <w:sz w:val="28"/>
          <w:szCs w:val="28"/>
          <w:lang w:val="ru-RU" w:bidi="he-IL"/>
        </w:rPr>
        <w:t>(устно)</w:t>
      </w:r>
      <w:proofErr w:type="gramStart"/>
      <w:r w:rsidR="000B57D1">
        <w:rPr>
          <w:rFonts w:asciiTheme="majorBidi" w:hAnsiTheme="majorBidi" w:cstheme="majorBidi"/>
          <w:sz w:val="28"/>
          <w:szCs w:val="28"/>
          <w:lang w:val="ru-RU" w:bidi="he-IL"/>
        </w:rPr>
        <w:t>1.Спектакль</w:t>
      </w:r>
      <w:proofErr w:type="gramEnd"/>
      <w:r w:rsidR="000B57D1">
        <w:rPr>
          <w:rFonts w:asciiTheme="majorBidi" w:hAnsiTheme="majorBidi" w:cstheme="majorBidi"/>
          <w:sz w:val="28"/>
          <w:szCs w:val="28"/>
          <w:lang w:val="ru-RU" w:bidi="he-IL"/>
        </w:rPr>
        <w:t xml:space="preserve"> начался в 19 часов, а закончился через 3 часа. Как вычислить, в котором часу закончился спектакль?</w:t>
      </w:r>
    </w:p>
    <w:p w:rsidR="000B57D1" w:rsidRDefault="000B57D1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2.Поезд прибыл на конечную станцию в 22 часа, а был в пути 10 часов. В котором часу поезд отправился в путь?</w:t>
      </w:r>
    </w:p>
    <w:p w:rsidR="000B57D1" w:rsidRDefault="000B57D1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3.Как вычислить, сколько времени прошло от 9 часов до 12 часов?</w:t>
      </w:r>
    </w:p>
    <w:p w:rsidR="00E8602A" w:rsidRDefault="00E8602A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05447F" w:rsidRPr="00D479CE" w:rsidRDefault="0005447F">
      <w:pPr>
        <w:rPr>
          <w:lang w:val="ru-RU"/>
        </w:rPr>
      </w:pPr>
      <w:bookmarkStart w:id="0" w:name="_GoBack"/>
      <w:bookmarkEnd w:id="0"/>
    </w:p>
    <w:sectPr w:rsidR="0005447F" w:rsidRPr="00D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1AC"/>
    <w:multiLevelType w:val="hybridMultilevel"/>
    <w:tmpl w:val="C66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E"/>
    <w:rsid w:val="0005447F"/>
    <w:rsid w:val="000B57D1"/>
    <w:rsid w:val="001F123C"/>
    <w:rsid w:val="001F3A16"/>
    <w:rsid w:val="00440734"/>
    <w:rsid w:val="0055680E"/>
    <w:rsid w:val="008330BE"/>
    <w:rsid w:val="00A64AA3"/>
    <w:rsid w:val="00A966D6"/>
    <w:rsid w:val="00AB5C55"/>
    <w:rsid w:val="00BD0E54"/>
    <w:rsid w:val="00D479CE"/>
    <w:rsid w:val="00E23874"/>
    <w:rsid w:val="00E26B4B"/>
    <w:rsid w:val="00E73219"/>
    <w:rsid w:val="00E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C29C"/>
  <w15:chartTrackingRefBased/>
  <w15:docId w15:val="{8FB40A5D-616B-44F5-8C83-B8D19E9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E"/>
    <w:pPr>
      <w:spacing w:line="252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2020-05-05T19:01:00Z</dcterms:created>
  <dcterms:modified xsi:type="dcterms:W3CDTF">2020-05-21T09:36:00Z</dcterms:modified>
</cp:coreProperties>
</file>